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5EDB9" w14:textId="77777777" w:rsidR="00A36DFC" w:rsidRDefault="00A36DFC" w:rsidP="008B3D98">
      <w:pPr>
        <w:jc w:val="center"/>
      </w:pPr>
      <w:r w:rsidRPr="00BB73A1">
        <w:t>Tisková zpráva</w:t>
      </w:r>
    </w:p>
    <w:p w14:paraId="330DA527" w14:textId="77777777" w:rsidR="007048F3" w:rsidRPr="00BB73A1" w:rsidRDefault="007048F3" w:rsidP="008B3D98">
      <w:pPr>
        <w:jc w:val="center"/>
      </w:pPr>
    </w:p>
    <w:p w14:paraId="2D85A5EE" w14:textId="51DEC40F" w:rsidR="00A36DFC" w:rsidRPr="00A36DFC" w:rsidRDefault="00A36DFC" w:rsidP="00A36DFC">
      <w:pPr>
        <w:jc w:val="center"/>
        <w:rPr>
          <w:b/>
          <w:sz w:val="28"/>
        </w:rPr>
      </w:pPr>
      <w:r w:rsidRPr="00A36DFC">
        <w:rPr>
          <w:b/>
          <w:sz w:val="28"/>
        </w:rPr>
        <w:t xml:space="preserve">Společnost </w:t>
      </w:r>
      <w:proofErr w:type="spellStart"/>
      <w:r w:rsidRPr="00A36DFC">
        <w:rPr>
          <w:b/>
          <w:sz w:val="28"/>
        </w:rPr>
        <w:t>MediClinic</w:t>
      </w:r>
      <w:proofErr w:type="spellEnd"/>
      <w:r w:rsidRPr="00A36DFC">
        <w:rPr>
          <w:b/>
          <w:sz w:val="28"/>
        </w:rPr>
        <w:t xml:space="preserve"> a.s. odkoupila další polikliniku a posiluje svojí pozici v segmentu ambulantní lékařské péče</w:t>
      </w:r>
    </w:p>
    <w:p w14:paraId="7B3B705A" w14:textId="77777777" w:rsidR="00A36DFC" w:rsidRDefault="00A36DFC"/>
    <w:p w14:paraId="3252252E" w14:textId="6B76A642" w:rsidR="007C39F0" w:rsidRPr="00BB73A1" w:rsidRDefault="008B3D98">
      <w:pPr>
        <w:rPr>
          <w:b/>
        </w:rPr>
      </w:pPr>
      <w:r w:rsidRPr="00BB73A1">
        <w:rPr>
          <w:b/>
        </w:rPr>
        <w:t xml:space="preserve">Dne </w:t>
      </w:r>
      <w:r w:rsidR="00C019F9" w:rsidRPr="00BB73A1">
        <w:rPr>
          <w:b/>
        </w:rPr>
        <w:t>1.</w:t>
      </w:r>
      <w:r w:rsidR="00262A22" w:rsidRPr="00BB73A1">
        <w:rPr>
          <w:b/>
        </w:rPr>
        <w:t xml:space="preserve"> srpna 2016 </w:t>
      </w:r>
      <w:r w:rsidR="00A36DFC" w:rsidRPr="00BB73A1">
        <w:rPr>
          <w:b/>
        </w:rPr>
        <w:t xml:space="preserve">byla završena koupě brněnské polikliniky QUATTROMEDICA spol. s r.o., která sídlí v samém centru Moravské metropole Brno, a poskytuje tak </w:t>
      </w:r>
      <w:r w:rsidR="00262A22" w:rsidRPr="00BB73A1">
        <w:rPr>
          <w:b/>
        </w:rPr>
        <w:t xml:space="preserve">již více než 25 let </w:t>
      </w:r>
      <w:r w:rsidR="00A36DFC" w:rsidRPr="00BB73A1">
        <w:rPr>
          <w:b/>
        </w:rPr>
        <w:t>komplexní zdravotní služby pro občany z Brna a okolí.</w:t>
      </w:r>
      <w:r w:rsidR="00B51966" w:rsidRPr="00BB73A1">
        <w:rPr>
          <w:b/>
        </w:rPr>
        <w:t xml:space="preserve"> Díky této akvizici se společnost </w:t>
      </w:r>
      <w:proofErr w:type="spellStart"/>
      <w:r w:rsidR="00B51966" w:rsidRPr="00BB73A1">
        <w:rPr>
          <w:b/>
        </w:rPr>
        <w:t>MediClinic</w:t>
      </w:r>
      <w:proofErr w:type="spellEnd"/>
      <w:r w:rsidR="00B51966" w:rsidRPr="00BB73A1">
        <w:rPr>
          <w:b/>
        </w:rPr>
        <w:t xml:space="preserve"> </w:t>
      </w:r>
      <w:r w:rsidRPr="00BB73A1">
        <w:rPr>
          <w:b/>
        </w:rPr>
        <w:t xml:space="preserve">a.s. </w:t>
      </w:r>
      <w:r w:rsidR="00B51966" w:rsidRPr="00BB73A1">
        <w:rPr>
          <w:b/>
        </w:rPr>
        <w:t>stává poskytovatelem zdravotní péče pro více než 200</w:t>
      </w:r>
      <w:r w:rsidR="00262A22" w:rsidRPr="00BB73A1">
        <w:rPr>
          <w:b/>
        </w:rPr>
        <w:t xml:space="preserve"> tisíc</w:t>
      </w:r>
      <w:r w:rsidR="00B51966" w:rsidRPr="00BB73A1">
        <w:rPr>
          <w:b/>
        </w:rPr>
        <w:t xml:space="preserve"> pacientů </w:t>
      </w:r>
      <w:r w:rsidR="00784FA7" w:rsidRPr="00BB73A1">
        <w:rPr>
          <w:b/>
        </w:rPr>
        <w:t xml:space="preserve">po celé České republice </w:t>
      </w:r>
      <w:r w:rsidR="00B51966" w:rsidRPr="00BB73A1">
        <w:rPr>
          <w:b/>
        </w:rPr>
        <w:t xml:space="preserve">a plánovaný obrat společnosti </w:t>
      </w:r>
      <w:r w:rsidR="00784FA7" w:rsidRPr="00BB73A1">
        <w:rPr>
          <w:b/>
        </w:rPr>
        <w:t xml:space="preserve">a dceřiných firem </w:t>
      </w:r>
      <w:r w:rsidR="00B51966" w:rsidRPr="00BB73A1">
        <w:rPr>
          <w:b/>
        </w:rPr>
        <w:t>se</w:t>
      </w:r>
      <w:r w:rsidRPr="00BB73A1">
        <w:rPr>
          <w:b/>
        </w:rPr>
        <w:t xml:space="preserve"> v letošním roce očekává ve výši 400 milionů korun</w:t>
      </w:r>
      <w:r w:rsidR="00B51966" w:rsidRPr="00BB73A1">
        <w:rPr>
          <w:b/>
        </w:rPr>
        <w:t>.</w:t>
      </w:r>
    </w:p>
    <w:p w14:paraId="1469328D" w14:textId="1BC04819" w:rsidR="0068527D" w:rsidRDefault="0068527D">
      <w:r w:rsidRPr="0068527D">
        <w:rPr>
          <w:i/>
        </w:rPr>
        <w:t>„QUATTROMEDICA</w:t>
      </w:r>
      <w:bookmarkStart w:id="0" w:name="_GoBack"/>
      <w:bookmarkEnd w:id="0"/>
      <w:r w:rsidRPr="0068527D">
        <w:rPr>
          <w:i/>
        </w:rPr>
        <w:t xml:space="preserve"> svou velikostí a skladbou odborností přesně zapadá do naší koncepce růstu a poskytování zdravotních služeb našim klientům. Je již třetí poliklinikou, kterou provozujeme</w:t>
      </w:r>
      <w:r w:rsidR="00262A22">
        <w:rPr>
          <w:i/>
        </w:rPr>
        <w:t>,</w:t>
      </w:r>
      <w:r w:rsidRPr="0068527D">
        <w:rPr>
          <w:i/>
        </w:rPr>
        <w:t xml:space="preserve"> a naš</w:t>
      </w:r>
      <w:r w:rsidR="00262A22">
        <w:rPr>
          <w:i/>
        </w:rPr>
        <w:t>í</w:t>
      </w:r>
      <w:r w:rsidRPr="0068527D">
        <w:rPr>
          <w:i/>
        </w:rPr>
        <w:t xml:space="preserve">m cílem je podobnými akvizicemi </w:t>
      </w:r>
      <w:r w:rsidR="008B3D98">
        <w:rPr>
          <w:i/>
        </w:rPr>
        <w:t>i nadále rozšiřovat naši síť</w:t>
      </w:r>
      <w:r w:rsidRPr="0068527D">
        <w:rPr>
          <w:i/>
        </w:rPr>
        <w:t xml:space="preserve"> ambulancí.“</w:t>
      </w:r>
      <w:r>
        <w:t xml:space="preserve"> </w:t>
      </w:r>
      <w:r w:rsidR="00262A22" w:rsidRPr="00BB73A1">
        <w:rPr>
          <w:b/>
        </w:rPr>
        <w:t xml:space="preserve">říká </w:t>
      </w:r>
      <w:r w:rsidRPr="00BB73A1">
        <w:rPr>
          <w:b/>
        </w:rPr>
        <w:t>MUDr. Eduard Bláha, jeden ze dvou akcionářů společnosti</w:t>
      </w:r>
      <w:r w:rsidR="00262A22" w:rsidRPr="00BB73A1">
        <w:rPr>
          <w:b/>
        </w:rPr>
        <w:t xml:space="preserve"> </w:t>
      </w:r>
      <w:proofErr w:type="spellStart"/>
      <w:r w:rsidR="00BB73A1">
        <w:rPr>
          <w:b/>
        </w:rPr>
        <w:t>MediClinic</w:t>
      </w:r>
      <w:proofErr w:type="spellEnd"/>
      <w:r w:rsidR="00BB73A1">
        <w:rPr>
          <w:b/>
        </w:rPr>
        <w:t xml:space="preserve"> a.s.</w:t>
      </w:r>
    </w:p>
    <w:p w14:paraId="22C500B9" w14:textId="115F8A6B" w:rsidR="0068527D" w:rsidRDefault="00B51966">
      <w:r>
        <w:t>Díky vstupu silného a ekonomicky stabilizovaného subjektu se pacienti mohou těšit na další zkvalitňování služeb spojených s lékařskou péčí</w:t>
      </w:r>
      <w:r w:rsidR="00BB73A1">
        <w:t xml:space="preserve"> </w:t>
      </w:r>
      <w:r>
        <w:t xml:space="preserve">a zušlechtěním zázemí polikliniky, </w:t>
      </w:r>
      <w:r w:rsidR="0068527D">
        <w:t xml:space="preserve">vyhovující </w:t>
      </w:r>
      <w:r>
        <w:t>požadavkům 21. století.</w:t>
      </w:r>
      <w:r w:rsidR="0068527D">
        <w:t xml:space="preserve"> </w:t>
      </w:r>
    </w:p>
    <w:p w14:paraId="7AB98734" w14:textId="59E21ED1" w:rsidR="00C019F9" w:rsidRDefault="0068527D" w:rsidP="0068527D">
      <w:r>
        <w:t>Poliklinika QUATTROMEDICA</w:t>
      </w:r>
      <w:r w:rsidR="00883643">
        <w:t xml:space="preserve"> v současnosti</w:t>
      </w:r>
      <w:r>
        <w:t xml:space="preserve"> disponuje více než </w:t>
      </w:r>
      <w:r w:rsidR="00262A22">
        <w:t>padesátičlenným</w:t>
      </w:r>
      <w:r>
        <w:t xml:space="preserve"> týmem lékařského a středně zdravotnického personálu vedeného MUDr. Arnoštem Mazalem. Kromě šesti ambulancí praktického lékaře</w:t>
      </w:r>
      <w:r w:rsidR="00262A22">
        <w:t xml:space="preserve"> zde působí</w:t>
      </w:r>
      <w:r>
        <w:t xml:space="preserve"> specialisté v oblastech oftalmologie, ortopedie, interního lékařství, neurologie, ORL, gynekologie, chirurgie, rentgenové a ultrazvukové diagnostiky a fyzioterapie. </w:t>
      </w:r>
    </w:p>
    <w:p w14:paraId="3A84D977" w14:textId="1B0AF704" w:rsidR="0068527D" w:rsidRPr="00BB73A1" w:rsidRDefault="0068527D" w:rsidP="0068527D">
      <w:pPr>
        <w:rPr>
          <w:b/>
        </w:rPr>
      </w:pPr>
      <w:r>
        <w:t>„</w:t>
      </w:r>
      <w:r w:rsidRPr="00B32130">
        <w:rPr>
          <w:i/>
        </w:rPr>
        <w:t xml:space="preserve">Naším záměrem je pokračovat v dosavadní kvalitní práci polikliniky a </w:t>
      </w:r>
      <w:r w:rsidR="00262A22" w:rsidRPr="00B32130">
        <w:rPr>
          <w:i/>
        </w:rPr>
        <w:t>je</w:t>
      </w:r>
      <w:r w:rsidR="00262A22">
        <w:rPr>
          <w:i/>
        </w:rPr>
        <w:t>jího</w:t>
      </w:r>
      <w:r w:rsidR="00262A22" w:rsidRPr="00B32130">
        <w:rPr>
          <w:i/>
        </w:rPr>
        <w:t xml:space="preserve"> </w:t>
      </w:r>
      <w:r w:rsidRPr="00B32130">
        <w:rPr>
          <w:i/>
        </w:rPr>
        <w:t xml:space="preserve">týmu, s cílem rozvíjet </w:t>
      </w:r>
      <w:r w:rsidR="00262A22">
        <w:rPr>
          <w:i/>
        </w:rPr>
        <w:t xml:space="preserve">zde </w:t>
      </w:r>
      <w:r w:rsidRPr="00B32130">
        <w:rPr>
          <w:i/>
        </w:rPr>
        <w:t>činnost v oblasti primární i specializované péče</w:t>
      </w:r>
      <w:r w:rsidR="00262A22">
        <w:rPr>
          <w:i/>
        </w:rPr>
        <w:t xml:space="preserve">. </w:t>
      </w:r>
      <w:r w:rsidR="00BB73A1">
        <w:rPr>
          <w:i/>
        </w:rPr>
        <w:t>I nadále</w:t>
      </w:r>
      <w:r w:rsidR="00262A22">
        <w:rPr>
          <w:i/>
        </w:rPr>
        <w:t xml:space="preserve"> bude kladen </w:t>
      </w:r>
      <w:r w:rsidR="00BB73A1">
        <w:rPr>
          <w:i/>
        </w:rPr>
        <w:t xml:space="preserve">důraz </w:t>
      </w:r>
      <w:r w:rsidR="00262A22">
        <w:rPr>
          <w:i/>
        </w:rPr>
        <w:t>na péči o</w:t>
      </w:r>
      <w:r>
        <w:rPr>
          <w:i/>
        </w:rPr>
        <w:t xml:space="preserve"> firemní klientelu v oblasti poskytování</w:t>
      </w:r>
      <w:r w:rsidRPr="00B32130">
        <w:rPr>
          <w:i/>
        </w:rPr>
        <w:t xml:space="preserve"> </w:t>
      </w:r>
      <w:proofErr w:type="spellStart"/>
      <w:r w:rsidRPr="00B32130">
        <w:rPr>
          <w:i/>
        </w:rPr>
        <w:t>pracovnělékařsk</w:t>
      </w:r>
      <w:r>
        <w:rPr>
          <w:i/>
        </w:rPr>
        <w:t>ých</w:t>
      </w:r>
      <w:proofErr w:type="spellEnd"/>
      <w:r>
        <w:rPr>
          <w:i/>
        </w:rPr>
        <w:t xml:space="preserve"> služeb ve všech kategorizacích prací</w:t>
      </w:r>
      <w:r w:rsidR="00262A22">
        <w:rPr>
          <w:i/>
        </w:rPr>
        <w:t>,</w:t>
      </w:r>
      <w:r>
        <w:t>“</w:t>
      </w:r>
      <w:r w:rsidR="00262A22">
        <w:t xml:space="preserve"> </w:t>
      </w:r>
      <w:r w:rsidRPr="00BB73A1">
        <w:rPr>
          <w:b/>
        </w:rPr>
        <w:t>dodává nový výkonný manažer polikliniky Mgr. Petr Stryk.</w:t>
      </w:r>
    </w:p>
    <w:p w14:paraId="15978293" w14:textId="77777777" w:rsidR="008B3D98" w:rsidRDefault="008B3D98" w:rsidP="0068527D">
      <w:pPr>
        <w:rPr>
          <w:sz w:val="18"/>
        </w:rPr>
      </w:pPr>
    </w:p>
    <w:p w14:paraId="7078FACB" w14:textId="12FD555B" w:rsidR="00262A22" w:rsidRPr="00BB73A1" w:rsidRDefault="00B1095F" w:rsidP="00BB73A1">
      <w:pPr>
        <w:pStyle w:val="Bezmezer"/>
        <w:rPr>
          <w:sz w:val="18"/>
          <w:szCs w:val="18"/>
        </w:rPr>
      </w:pPr>
      <w:proofErr w:type="spellStart"/>
      <w:r w:rsidRPr="00BB73A1">
        <w:rPr>
          <w:sz w:val="18"/>
          <w:szCs w:val="18"/>
        </w:rPr>
        <w:t>MediClinic</w:t>
      </w:r>
      <w:proofErr w:type="spellEnd"/>
      <w:r w:rsidRPr="00BB73A1">
        <w:rPr>
          <w:sz w:val="18"/>
          <w:szCs w:val="18"/>
        </w:rPr>
        <w:t xml:space="preserve"> a.s. je poskytovatelem ambulantní zdravotní péče ve více než 140 ordinacích, které jsou umístěny v mnoha městech České republiky. Kromě zdravotní péče pro více než 200.</w:t>
      </w:r>
      <w:r w:rsidR="008B3D98" w:rsidRPr="00BB73A1">
        <w:rPr>
          <w:sz w:val="18"/>
          <w:szCs w:val="18"/>
        </w:rPr>
        <w:t xml:space="preserve"> </w:t>
      </w:r>
      <w:r w:rsidRPr="00BB73A1">
        <w:rPr>
          <w:sz w:val="18"/>
          <w:szCs w:val="18"/>
        </w:rPr>
        <w:t xml:space="preserve">000 pacientů poskytuje </w:t>
      </w:r>
      <w:proofErr w:type="spellStart"/>
      <w:r w:rsidRPr="00BB73A1">
        <w:rPr>
          <w:sz w:val="18"/>
          <w:szCs w:val="18"/>
        </w:rPr>
        <w:t>pracovnělékařské</w:t>
      </w:r>
      <w:proofErr w:type="spellEnd"/>
      <w:r w:rsidRPr="00BB73A1">
        <w:rPr>
          <w:sz w:val="18"/>
          <w:szCs w:val="18"/>
        </w:rPr>
        <w:t xml:space="preserve"> služby pro více než 600 společností. </w:t>
      </w:r>
      <w:r w:rsidR="008B3D98" w:rsidRPr="00BB73A1">
        <w:rPr>
          <w:sz w:val="18"/>
          <w:szCs w:val="18"/>
        </w:rPr>
        <w:t xml:space="preserve">Společnost </w:t>
      </w:r>
      <w:proofErr w:type="spellStart"/>
      <w:r w:rsidRPr="00BB73A1">
        <w:rPr>
          <w:sz w:val="18"/>
          <w:szCs w:val="18"/>
        </w:rPr>
        <w:t>MediClinic</w:t>
      </w:r>
      <w:proofErr w:type="spellEnd"/>
      <w:r w:rsidRPr="00BB73A1">
        <w:rPr>
          <w:sz w:val="18"/>
          <w:szCs w:val="18"/>
        </w:rPr>
        <w:t xml:space="preserve"> </w:t>
      </w:r>
      <w:r w:rsidR="008B3D98" w:rsidRPr="00BB73A1">
        <w:rPr>
          <w:sz w:val="18"/>
          <w:szCs w:val="18"/>
        </w:rPr>
        <w:t xml:space="preserve">a.s. je </w:t>
      </w:r>
      <w:r w:rsidRPr="00BB73A1">
        <w:rPr>
          <w:sz w:val="18"/>
          <w:szCs w:val="18"/>
        </w:rPr>
        <w:t xml:space="preserve">také vlastníkem společnosti </w:t>
      </w:r>
      <w:proofErr w:type="spellStart"/>
      <w:r w:rsidRPr="00BB73A1">
        <w:rPr>
          <w:sz w:val="18"/>
          <w:szCs w:val="18"/>
        </w:rPr>
        <w:t>Geria</w:t>
      </w:r>
      <w:proofErr w:type="spellEnd"/>
      <w:r w:rsidRPr="00BB73A1">
        <w:rPr>
          <w:sz w:val="18"/>
          <w:szCs w:val="18"/>
        </w:rPr>
        <w:t xml:space="preserve">, </w:t>
      </w:r>
      <w:r w:rsidR="00C019F9" w:rsidRPr="00BB73A1">
        <w:rPr>
          <w:sz w:val="18"/>
          <w:szCs w:val="18"/>
        </w:rPr>
        <w:t xml:space="preserve">která je </w:t>
      </w:r>
      <w:r w:rsidR="00262A22" w:rsidRPr="00BB73A1">
        <w:rPr>
          <w:sz w:val="18"/>
          <w:szCs w:val="18"/>
        </w:rPr>
        <w:t xml:space="preserve">jedním </w:t>
      </w:r>
      <w:r w:rsidR="00C019F9" w:rsidRPr="00BB73A1">
        <w:rPr>
          <w:sz w:val="18"/>
          <w:szCs w:val="18"/>
        </w:rPr>
        <w:t xml:space="preserve">z největších poskytovatelů </w:t>
      </w:r>
      <w:r w:rsidRPr="00BB73A1">
        <w:rPr>
          <w:sz w:val="18"/>
          <w:szCs w:val="18"/>
        </w:rPr>
        <w:t xml:space="preserve">domácí </w:t>
      </w:r>
      <w:r w:rsidR="00C019F9" w:rsidRPr="00BB73A1">
        <w:rPr>
          <w:sz w:val="18"/>
          <w:szCs w:val="18"/>
        </w:rPr>
        <w:t>zdravotní péče</w:t>
      </w:r>
      <w:r w:rsidR="001F20C2" w:rsidRPr="00BB73A1">
        <w:rPr>
          <w:sz w:val="18"/>
          <w:szCs w:val="18"/>
        </w:rPr>
        <w:t xml:space="preserve"> v Praze. </w:t>
      </w:r>
      <w:r w:rsidR="00BB73A1" w:rsidRPr="00BB73A1">
        <w:rPr>
          <w:sz w:val="18"/>
          <w:szCs w:val="18"/>
        </w:rPr>
        <w:t>Stoprocentními akcionáři</w:t>
      </w:r>
      <w:r w:rsidR="001F20C2" w:rsidRPr="00BB73A1">
        <w:rPr>
          <w:sz w:val="18"/>
          <w:szCs w:val="18"/>
        </w:rPr>
        <w:t xml:space="preserve"> společnosti jsou Ing. Mgr. Pavel Vajskebr a </w:t>
      </w:r>
    </w:p>
    <w:p w14:paraId="6C3A4331" w14:textId="77777777" w:rsidR="00B51966" w:rsidRPr="00BB73A1" w:rsidRDefault="001F20C2" w:rsidP="00BB73A1">
      <w:pPr>
        <w:pStyle w:val="Bezmezer"/>
        <w:rPr>
          <w:sz w:val="18"/>
          <w:szCs w:val="18"/>
        </w:rPr>
      </w:pPr>
      <w:r w:rsidRPr="00BB73A1">
        <w:rPr>
          <w:sz w:val="18"/>
          <w:szCs w:val="18"/>
        </w:rPr>
        <w:t>MUDr. Eduard Bláha.</w:t>
      </w:r>
    </w:p>
    <w:p w14:paraId="12309BF9" w14:textId="77777777" w:rsidR="001F20C2" w:rsidRDefault="001F20C2" w:rsidP="0068527D">
      <w:pPr>
        <w:rPr>
          <w:b/>
        </w:rPr>
      </w:pPr>
    </w:p>
    <w:p w14:paraId="6DDC6BF5" w14:textId="77777777" w:rsidR="001F20C2" w:rsidRPr="001F20C2" w:rsidRDefault="001F20C2" w:rsidP="0068527D">
      <w:pPr>
        <w:rPr>
          <w:b/>
        </w:rPr>
      </w:pPr>
      <w:r w:rsidRPr="001F20C2">
        <w:rPr>
          <w:b/>
        </w:rPr>
        <w:t>Kontakt pro média</w:t>
      </w:r>
      <w:r>
        <w:rPr>
          <w:b/>
        </w:rPr>
        <w:t>:</w:t>
      </w:r>
    </w:p>
    <w:p w14:paraId="3C26814D" w14:textId="77777777" w:rsidR="001F20C2" w:rsidRPr="001F20C2" w:rsidRDefault="001F20C2" w:rsidP="001F20C2">
      <w:pPr>
        <w:pStyle w:val="Bezmezer"/>
      </w:pPr>
      <w:r w:rsidRPr="001F20C2">
        <w:t>Ondřej Merta</w:t>
      </w:r>
    </w:p>
    <w:p w14:paraId="2C3B4502" w14:textId="77777777" w:rsidR="001F20C2" w:rsidRPr="001F20C2" w:rsidRDefault="001F20C2" w:rsidP="001F20C2">
      <w:pPr>
        <w:pStyle w:val="Bezmezer"/>
      </w:pPr>
      <w:r w:rsidRPr="001F20C2">
        <w:t>PR a marketing</w:t>
      </w:r>
    </w:p>
    <w:p w14:paraId="78D335FD" w14:textId="77777777" w:rsidR="001F20C2" w:rsidRPr="001F20C2" w:rsidRDefault="001F20C2" w:rsidP="001F20C2">
      <w:pPr>
        <w:pStyle w:val="Bezmezer"/>
      </w:pPr>
      <w:r w:rsidRPr="001F20C2">
        <w:t xml:space="preserve">+420 730 850 955 </w:t>
      </w:r>
    </w:p>
    <w:p w14:paraId="59CB2A10" w14:textId="77777777" w:rsidR="001F20C2" w:rsidRPr="001F20C2" w:rsidRDefault="001F20C2" w:rsidP="001F20C2">
      <w:pPr>
        <w:pStyle w:val="Bezmezer"/>
      </w:pPr>
      <w:r w:rsidRPr="001F20C2">
        <w:t>ondrej.merta@mediclinic.cz</w:t>
      </w:r>
    </w:p>
    <w:p w14:paraId="62198B17" w14:textId="77777777" w:rsidR="001F20C2" w:rsidRPr="001F20C2" w:rsidRDefault="001F20C2" w:rsidP="001F20C2">
      <w:pPr>
        <w:pStyle w:val="Bezmezer"/>
      </w:pPr>
      <w:r w:rsidRPr="001F20C2">
        <w:t>www.mediclinic.cz</w:t>
      </w:r>
    </w:p>
    <w:sectPr w:rsidR="001F20C2" w:rsidRPr="001F2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FC"/>
    <w:rsid w:val="001F20C2"/>
    <w:rsid w:val="00260E47"/>
    <w:rsid w:val="00262A22"/>
    <w:rsid w:val="0068527D"/>
    <w:rsid w:val="007048F3"/>
    <w:rsid w:val="00784FA7"/>
    <w:rsid w:val="007C39F0"/>
    <w:rsid w:val="007E591E"/>
    <w:rsid w:val="00883643"/>
    <w:rsid w:val="008B3D98"/>
    <w:rsid w:val="00A36DFC"/>
    <w:rsid w:val="00B1095F"/>
    <w:rsid w:val="00B51966"/>
    <w:rsid w:val="00BB73A1"/>
    <w:rsid w:val="00C019F9"/>
    <w:rsid w:val="00C8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5F95"/>
  <w15:chartTrackingRefBased/>
  <w15:docId w15:val="{3516B746-A62A-4E91-A3A6-87F96DE6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F20C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2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A2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Merta Ondrej</dc:creator>
  <cp:keywords/>
  <dc:description/>
  <cp:lastModifiedBy>Merta Ondrej</cp:lastModifiedBy>
  <cp:revision>2</cp:revision>
  <dcterms:created xsi:type="dcterms:W3CDTF">2016-08-15T07:22:00Z</dcterms:created>
  <dcterms:modified xsi:type="dcterms:W3CDTF">2016-08-15T07:22:00Z</dcterms:modified>
</cp:coreProperties>
</file>